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64F" w:rsidRPr="00756C2F" w:rsidRDefault="0081764F" w:rsidP="0081764F">
      <w:pPr>
        <w:spacing w:line="252" w:lineRule="auto"/>
        <w:jc w:val="center"/>
        <w:rPr>
          <w:sz w:val="27"/>
          <w:szCs w:val="27"/>
        </w:rPr>
      </w:pPr>
      <w:r>
        <w:rPr>
          <w:noProof/>
          <w:sz w:val="20"/>
          <w:szCs w:val="20"/>
        </w:rPr>
        <w:drawing>
          <wp:inline distT="0" distB="0" distL="0" distR="0">
            <wp:extent cx="579755" cy="747395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64F" w:rsidRPr="00756C2F" w:rsidRDefault="0081764F" w:rsidP="0081764F">
      <w:pPr>
        <w:pStyle w:val="1"/>
        <w:widowControl/>
        <w:jc w:val="center"/>
        <w:rPr>
          <w:rFonts w:ascii="Times New Roman" w:hAnsi="Times New Roman"/>
          <w:sz w:val="20"/>
        </w:rPr>
      </w:pPr>
      <w:r w:rsidRPr="00756C2F">
        <w:rPr>
          <w:rFonts w:ascii="Times New Roman" w:hAnsi="Times New Roman"/>
          <w:sz w:val="27"/>
          <w:szCs w:val="27"/>
        </w:rPr>
        <w:t xml:space="preserve">  СОБРАНИЕ</w:t>
      </w:r>
    </w:p>
    <w:p w:rsidR="0081764F" w:rsidRPr="00756C2F" w:rsidRDefault="0081764F" w:rsidP="0081764F">
      <w:pP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ДЕРГАЧЕВСКОГО МУНИЦИПАЛЬНОГО РАЙОНА</w:t>
      </w:r>
    </w:p>
    <w:p w:rsidR="0081764F" w:rsidRPr="00756C2F" w:rsidRDefault="0081764F" w:rsidP="0081764F">
      <w:pPr>
        <w:pBdr>
          <w:bottom w:val="double" w:sz="12" w:space="2" w:color="auto"/>
        </w:pBd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САРАТОВСКОЙ ОБЛАСТИ</w:t>
      </w:r>
    </w:p>
    <w:p w:rsidR="0081764F" w:rsidRPr="00756C2F" w:rsidRDefault="0081764F" w:rsidP="0081764F">
      <w:pPr>
        <w:rPr>
          <w:sz w:val="18"/>
          <w:szCs w:val="18"/>
        </w:rPr>
      </w:pPr>
      <w:r>
        <w:rPr>
          <w:sz w:val="18"/>
          <w:szCs w:val="18"/>
        </w:rPr>
        <w:t>_________________________</w:t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81764F" w:rsidRPr="00756C2F" w:rsidRDefault="0081764F" w:rsidP="0081764F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756C2F">
        <w:rPr>
          <w:sz w:val="18"/>
          <w:szCs w:val="18"/>
        </w:rPr>
        <w:t xml:space="preserve">      р\п  Дергачи, ул. М.Горького,4</w:t>
      </w:r>
    </w:p>
    <w:p w:rsidR="0081764F" w:rsidRPr="00756C2F" w:rsidRDefault="0081764F" w:rsidP="0081764F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Pr="00756C2F">
        <w:rPr>
          <w:sz w:val="18"/>
          <w:szCs w:val="18"/>
        </w:rPr>
        <w:t xml:space="preserve">тел: </w:t>
      </w:r>
      <w:r w:rsidRPr="00756C2F">
        <w:rPr>
          <w:sz w:val="18"/>
          <w:szCs w:val="18"/>
        </w:rPr>
        <w:tab/>
        <w:t>(845-63) 2-91-33</w:t>
      </w:r>
    </w:p>
    <w:p w:rsidR="0081764F" w:rsidRPr="00756C2F" w:rsidRDefault="0081764F" w:rsidP="0081764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</w:t>
      </w:r>
      <w:r w:rsidRPr="00756C2F">
        <w:rPr>
          <w:sz w:val="18"/>
          <w:szCs w:val="18"/>
        </w:rPr>
        <w:tab/>
        <w:t>факс:</w:t>
      </w:r>
      <w:r w:rsidRPr="00756C2F">
        <w:rPr>
          <w:sz w:val="18"/>
          <w:szCs w:val="18"/>
        </w:rPr>
        <w:tab/>
        <w:t>(845-63) 2-91-38</w:t>
      </w:r>
    </w:p>
    <w:p w:rsidR="001A064B" w:rsidRPr="00F3112C" w:rsidRDefault="001A064B" w:rsidP="001A064B">
      <w:pPr>
        <w:ind w:left="-540"/>
        <w:jc w:val="center"/>
        <w:rPr>
          <w:b/>
          <w:bCs/>
          <w:sz w:val="26"/>
          <w:szCs w:val="26"/>
        </w:rPr>
      </w:pPr>
      <w:r w:rsidRPr="00F3112C">
        <w:rPr>
          <w:b/>
          <w:bCs/>
          <w:sz w:val="26"/>
          <w:szCs w:val="26"/>
        </w:rPr>
        <w:t>Решение</w:t>
      </w:r>
    </w:p>
    <w:p w:rsidR="00F3112C" w:rsidRPr="00F3112C" w:rsidRDefault="00F3112C" w:rsidP="00F3112C">
      <w:pPr>
        <w:ind w:left="-142"/>
        <w:rPr>
          <w:b/>
          <w:sz w:val="26"/>
          <w:szCs w:val="26"/>
        </w:rPr>
      </w:pPr>
      <w:r w:rsidRPr="00F3112C">
        <w:rPr>
          <w:b/>
          <w:sz w:val="26"/>
          <w:szCs w:val="26"/>
        </w:rPr>
        <w:t>Об исполнении полномочия</w:t>
      </w:r>
    </w:p>
    <w:p w:rsidR="00F3112C" w:rsidRPr="00F3112C" w:rsidRDefault="00F3112C" w:rsidP="00F3112C">
      <w:pPr>
        <w:ind w:left="-142"/>
        <w:rPr>
          <w:b/>
          <w:sz w:val="26"/>
          <w:szCs w:val="26"/>
        </w:rPr>
      </w:pPr>
      <w:r w:rsidRPr="00F3112C">
        <w:rPr>
          <w:b/>
          <w:sz w:val="26"/>
          <w:szCs w:val="26"/>
        </w:rPr>
        <w:t xml:space="preserve"> по заключенному Соглашению</w:t>
      </w:r>
    </w:p>
    <w:p w:rsidR="00F3112C" w:rsidRPr="00F3112C" w:rsidRDefault="00F3112C" w:rsidP="00F3112C">
      <w:pPr>
        <w:ind w:left="-142"/>
        <w:rPr>
          <w:b/>
          <w:sz w:val="26"/>
          <w:szCs w:val="26"/>
        </w:rPr>
      </w:pPr>
      <w:r w:rsidRPr="00F3112C">
        <w:rPr>
          <w:b/>
          <w:sz w:val="26"/>
          <w:szCs w:val="26"/>
        </w:rPr>
        <w:t xml:space="preserve"> по решению вопросов местного значения </w:t>
      </w:r>
    </w:p>
    <w:p w:rsidR="00F3112C" w:rsidRPr="00F3112C" w:rsidRDefault="00F3112C" w:rsidP="00F3112C">
      <w:pPr>
        <w:ind w:left="-142"/>
        <w:rPr>
          <w:b/>
          <w:sz w:val="26"/>
          <w:szCs w:val="26"/>
        </w:rPr>
      </w:pPr>
      <w:r w:rsidRPr="00F3112C">
        <w:rPr>
          <w:b/>
          <w:sz w:val="26"/>
          <w:szCs w:val="26"/>
        </w:rPr>
        <w:t xml:space="preserve">отнесенных к компетенции </w:t>
      </w:r>
    </w:p>
    <w:p w:rsidR="00F3112C" w:rsidRPr="00F3112C" w:rsidRDefault="00F3112C" w:rsidP="00F3112C">
      <w:pPr>
        <w:ind w:left="-142"/>
        <w:rPr>
          <w:b/>
          <w:bCs/>
          <w:sz w:val="26"/>
          <w:szCs w:val="26"/>
        </w:rPr>
      </w:pPr>
      <w:r w:rsidRPr="00F3112C">
        <w:rPr>
          <w:b/>
          <w:sz w:val="26"/>
          <w:szCs w:val="26"/>
        </w:rPr>
        <w:t>Дергачевского муниципального образования</w:t>
      </w:r>
    </w:p>
    <w:p w:rsidR="0081764F" w:rsidRPr="00F3112C" w:rsidRDefault="0081764F" w:rsidP="0081764F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F3112C">
        <w:rPr>
          <w:rFonts w:ascii="Times New Roman" w:hAnsi="Times New Roman"/>
          <w:sz w:val="26"/>
          <w:szCs w:val="26"/>
        </w:rPr>
        <w:tab/>
      </w:r>
    </w:p>
    <w:p w:rsidR="0081764F" w:rsidRPr="00F3112C" w:rsidRDefault="0081764F" w:rsidP="0081764F">
      <w:pPr>
        <w:pStyle w:val="a5"/>
        <w:jc w:val="both"/>
        <w:rPr>
          <w:rFonts w:ascii="Times New Roman" w:hAnsi="Times New Roman"/>
          <w:b/>
          <w:sz w:val="26"/>
          <w:szCs w:val="26"/>
        </w:rPr>
      </w:pPr>
      <w:r w:rsidRPr="00F3112C">
        <w:rPr>
          <w:rFonts w:ascii="Times New Roman" w:hAnsi="Times New Roman"/>
          <w:sz w:val="26"/>
          <w:szCs w:val="26"/>
        </w:rPr>
        <w:t xml:space="preserve">     Руководствуясь Уставом Дергачевского муниципального района Саратовской области</w:t>
      </w:r>
    </w:p>
    <w:p w:rsidR="0081764F" w:rsidRPr="00F3112C" w:rsidRDefault="0081764F" w:rsidP="0081764F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 w:rsidRPr="00F3112C">
        <w:rPr>
          <w:rFonts w:ascii="Times New Roman" w:hAnsi="Times New Roman"/>
          <w:b/>
          <w:sz w:val="26"/>
          <w:szCs w:val="26"/>
        </w:rPr>
        <w:t>СОБРАНИЕ РЕШИЛО:</w:t>
      </w:r>
    </w:p>
    <w:p w:rsidR="0081764F" w:rsidRPr="00F3112C" w:rsidRDefault="0081764F" w:rsidP="0081764F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F3112C">
        <w:rPr>
          <w:rFonts w:ascii="Times New Roman" w:hAnsi="Times New Roman"/>
          <w:sz w:val="26"/>
          <w:szCs w:val="26"/>
        </w:rPr>
        <w:t xml:space="preserve">1. </w:t>
      </w:r>
      <w:r w:rsidRPr="00F3112C">
        <w:rPr>
          <w:rFonts w:ascii="Times New Roman" w:hAnsi="Times New Roman"/>
          <w:sz w:val="26"/>
          <w:szCs w:val="26"/>
        </w:rPr>
        <w:tab/>
        <w:t>На основании решения Собрания Дергачевского муниципального района от 23.12.2015г. № 224-2843 «О приеме части полномочий и заключении Соглашения по решению вопросов местного значения, отнесенных к компетенции Дергачевского муниципального образования Дергачевского муниципального района Дергачевским муниципальным районом Саратовской области согласно акта сверки взаимных расчетов между ПАО «Саратовэнерго» и администрацией Дергачевского муниципального района  за период с 01.01.2016г. по 31.01.2016г. считать полномочие «Утверждение правил благоустройства территории муниципального образования,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муниципального образования» исполненным на сумму   +138 079,69 рублей.</w:t>
      </w:r>
    </w:p>
    <w:p w:rsidR="0081764F" w:rsidRPr="00F3112C" w:rsidRDefault="0081764F" w:rsidP="0081764F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F3112C">
        <w:rPr>
          <w:rFonts w:ascii="Times New Roman" w:hAnsi="Times New Roman"/>
          <w:sz w:val="26"/>
          <w:szCs w:val="26"/>
        </w:rPr>
        <w:t xml:space="preserve">2. Данное решение вступает в силу с момента </w:t>
      </w:r>
      <w:r w:rsidR="00D37238" w:rsidRPr="00F3112C">
        <w:rPr>
          <w:rFonts w:ascii="Times New Roman" w:hAnsi="Times New Roman"/>
          <w:sz w:val="26"/>
          <w:szCs w:val="26"/>
        </w:rPr>
        <w:t>его опубликования (обнародования)</w:t>
      </w:r>
      <w:r w:rsidRPr="00F3112C">
        <w:rPr>
          <w:rFonts w:ascii="Times New Roman" w:hAnsi="Times New Roman"/>
          <w:sz w:val="26"/>
          <w:szCs w:val="26"/>
        </w:rPr>
        <w:t>.</w:t>
      </w:r>
    </w:p>
    <w:p w:rsidR="0081764F" w:rsidRDefault="0081764F" w:rsidP="0081764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F3112C">
        <w:rPr>
          <w:sz w:val="26"/>
          <w:szCs w:val="26"/>
        </w:rPr>
        <w:t>3. Опубликовать</w:t>
      </w:r>
      <w:r w:rsidR="00F3112C">
        <w:rPr>
          <w:sz w:val="26"/>
          <w:szCs w:val="26"/>
        </w:rPr>
        <w:t xml:space="preserve"> (обнародовать)</w:t>
      </w:r>
      <w:r w:rsidRPr="00F3112C">
        <w:rPr>
          <w:sz w:val="26"/>
          <w:szCs w:val="26"/>
        </w:rPr>
        <w:t xml:space="preserve"> настоящее решение на официальном сайте администрации Дергачевского муниципального района.</w:t>
      </w:r>
    </w:p>
    <w:p w:rsidR="00F3112C" w:rsidRPr="00F3112C" w:rsidRDefault="00F3112C" w:rsidP="0081764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:rsidR="001A064B" w:rsidRPr="00F3112C" w:rsidRDefault="0081764F" w:rsidP="0081764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  <w:r w:rsidRPr="00F3112C">
        <w:rPr>
          <w:b/>
          <w:sz w:val="26"/>
          <w:szCs w:val="26"/>
        </w:rPr>
        <w:t>Глава</w:t>
      </w:r>
      <w:r w:rsidR="001A064B" w:rsidRPr="00F3112C">
        <w:rPr>
          <w:b/>
          <w:sz w:val="26"/>
          <w:szCs w:val="26"/>
        </w:rPr>
        <w:t xml:space="preserve"> </w:t>
      </w:r>
      <w:r w:rsidRPr="00F3112C">
        <w:rPr>
          <w:b/>
          <w:sz w:val="26"/>
          <w:szCs w:val="26"/>
        </w:rPr>
        <w:t>Дергачевского</w:t>
      </w:r>
    </w:p>
    <w:p w:rsidR="00A056D2" w:rsidRPr="00F3112C" w:rsidRDefault="0081764F" w:rsidP="001A064B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F3112C">
        <w:rPr>
          <w:b/>
          <w:sz w:val="26"/>
          <w:szCs w:val="26"/>
        </w:rPr>
        <w:t xml:space="preserve">муниципального района                 </w:t>
      </w:r>
      <w:r w:rsidR="001A064B" w:rsidRPr="00F3112C">
        <w:rPr>
          <w:b/>
          <w:sz w:val="26"/>
          <w:szCs w:val="26"/>
        </w:rPr>
        <w:t xml:space="preserve">                                         </w:t>
      </w:r>
      <w:r w:rsidRPr="00F3112C">
        <w:rPr>
          <w:b/>
          <w:sz w:val="26"/>
          <w:szCs w:val="26"/>
        </w:rPr>
        <w:t xml:space="preserve"> </w:t>
      </w:r>
      <w:r w:rsidR="001A064B" w:rsidRPr="00F3112C">
        <w:rPr>
          <w:b/>
          <w:sz w:val="26"/>
          <w:szCs w:val="26"/>
        </w:rPr>
        <w:t>Э.Р. Шамьюнов</w:t>
      </w:r>
    </w:p>
    <w:sectPr w:rsidR="00A056D2" w:rsidRPr="00F3112C" w:rsidSect="00E6113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E81" w:rsidRDefault="009F5E81" w:rsidP="001A064B">
      <w:r>
        <w:separator/>
      </w:r>
    </w:p>
  </w:endnote>
  <w:endnote w:type="continuationSeparator" w:id="1">
    <w:p w:rsidR="009F5E81" w:rsidRDefault="009F5E81" w:rsidP="001A0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E81" w:rsidRDefault="009F5E81" w:rsidP="001A064B">
      <w:r>
        <w:separator/>
      </w:r>
    </w:p>
  </w:footnote>
  <w:footnote w:type="continuationSeparator" w:id="1">
    <w:p w:rsidR="009F5E81" w:rsidRDefault="009F5E81" w:rsidP="001A0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64B" w:rsidRDefault="001A064B" w:rsidP="001A064B">
    <w:pPr>
      <w:pStyle w:val="a6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F54C0"/>
    <w:multiLevelType w:val="hybridMultilevel"/>
    <w:tmpl w:val="22441644"/>
    <w:lvl w:ilvl="0" w:tplc="CEBEF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764F"/>
    <w:rsid w:val="000204A7"/>
    <w:rsid w:val="00057207"/>
    <w:rsid w:val="00067510"/>
    <w:rsid w:val="000A5341"/>
    <w:rsid w:val="000D7883"/>
    <w:rsid w:val="000E6673"/>
    <w:rsid w:val="000F7EFC"/>
    <w:rsid w:val="00134931"/>
    <w:rsid w:val="00141BDF"/>
    <w:rsid w:val="001463E9"/>
    <w:rsid w:val="00151C17"/>
    <w:rsid w:val="001829A1"/>
    <w:rsid w:val="001A064B"/>
    <w:rsid w:val="001B6C79"/>
    <w:rsid w:val="001F3640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A5C24"/>
    <w:rsid w:val="004B313C"/>
    <w:rsid w:val="004F7CD2"/>
    <w:rsid w:val="0055161E"/>
    <w:rsid w:val="00581837"/>
    <w:rsid w:val="005C28ED"/>
    <w:rsid w:val="005D5771"/>
    <w:rsid w:val="0061121D"/>
    <w:rsid w:val="00624384"/>
    <w:rsid w:val="00651A6C"/>
    <w:rsid w:val="006C4F7F"/>
    <w:rsid w:val="006E5CD1"/>
    <w:rsid w:val="006F1D01"/>
    <w:rsid w:val="00714A74"/>
    <w:rsid w:val="00761F8F"/>
    <w:rsid w:val="0076718A"/>
    <w:rsid w:val="007D1308"/>
    <w:rsid w:val="007D1381"/>
    <w:rsid w:val="007E3C77"/>
    <w:rsid w:val="0081764F"/>
    <w:rsid w:val="00847545"/>
    <w:rsid w:val="00866F60"/>
    <w:rsid w:val="00894A10"/>
    <w:rsid w:val="008A6753"/>
    <w:rsid w:val="009370DF"/>
    <w:rsid w:val="009378BA"/>
    <w:rsid w:val="00977426"/>
    <w:rsid w:val="00980FC2"/>
    <w:rsid w:val="009C1B9A"/>
    <w:rsid w:val="009F5E81"/>
    <w:rsid w:val="00A123F4"/>
    <w:rsid w:val="00A34121"/>
    <w:rsid w:val="00AC490F"/>
    <w:rsid w:val="00B90BC5"/>
    <w:rsid w:val="00BC2C79"/>
    <w:rsid w:val="00BD4888"/>
    <w:rsid w:val="00BD76CE"/>
    <w:rsid w:val="00C0280E"/>
    <w:rsid w:val="00C72E94"/>
    <w:rsid w:val="00C96402"/>
    <w:rsid w:val="00CD41A0"/>
    <w:rsid w:val="00CE5C06"/>
    <w:rsid w:val="00D37238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F3112C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764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764F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7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8176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A06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A06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A06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A06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2299</Characters>
  <Application>Microsoft Office Word</Application>
  <DocSecurity>0</DocSecurity>
  <Lines>19</Lines>
  <Paragraphs>5</Paragraphs>
  <ScaleCrop>false</ScaleCrop>
  <Company>Хозяйство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4</cp:revision>
  <dcterms:created xsi:type="dcterms:W3CDTF">2016-02-24T10:39:00Z</dcterms:created>
  <dcterms:modified xsi:type="dcterms:W3CDTF">2016-02-24T11:13:00Z</dcterms:modified>
</cp:coreProperties>
</file>